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Job Title: </w:t>
      </w:r>
      <w:r w:rsidDel="00000000" w:rsidR="00000000" w:rsidRPr="00000000">
        <w:rPr>
          <w:rFonts w:ascii="Times New Roman" w:cs="Times New Roman" w:eastAsia="Times New Roman" w:hAnsi="Times New Roman"/>
          <w:sz w:val="24"/>
          <w:szCs w:val="24"/>
          <w:rtl w:val="0"/>
        </w:rPr>
        <w:t xml:space="preserve">Technical Lead</w:t>
      </w:r>
    </w:p>
    <w:p w:rsidR="00000000" w:rsidDel="00000000" w:rsidP="00000000" w:rsidRDefault="00000000" w:rsidRPr="00000000" w14:paraId="0000000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Status: </w:t>
      </w:r>
      <w:r w:rsidDel="00000000" w:rsidR="00000000" w:rsidRPr="00000000">
        <w:rPr>
          <w:rFonts w:ascii="Times New Roman" w:cs="Times New Roman" w:eastAsia="Times New Roman" w:hAnsi="Times New Roman"/>
          <w:sz w:val="24"/>
          <w:szCs w:val="24"/>
          <w:rtl w:val="0"/>
        </w:rPr>
        <w:t xml:space="preserve">Full-Time  </w:t>
      </w:r>
      <w:r w:rsidDel="00000000" w:rsidR="00000000" w:rsidRPr="00000000">
        <w:rPr>
          <w:rFonts w:ascii="Times New Roman" w:cs="Times New Roman" w:eastAsia="Times New Roman" w:hAnsi="Times New Roman"/>
          <w:b w:val="1"/>
          <w:sz w:val="24"/>
          <w:szCs w:val="24"/>
          <w:rtl w:val="0"/>
        </w:rPr>
        <w:t xml:space="preserve">FLSA:  </w:t>
      </w:r>
      <w:r w:rsidDel="00000000" w:rsidR="00000000" w:rsidRPr="00000000">
        <w:rPr>
          <w:rFonts w:ascii="Times New Roman" w:cs="Times New Roman" w:eastAsia="Times New Roman" w:hAnsi="Times New Roman"/>
          <w:sz w:val="24"/>
          <w:szCs w:val="24"/>
          <w:rtl w:val="0"/>
        </w:rPr>
        <w:t xml:space="preserve">Exempt</w:t>
      </w:r>
    </w:p>
    <w:p w:rsidR="00000000" w:rsidDel="00000000" w:rsidP="00000000" w:rsidRDefault="00000000" w:rsidRPr="00000000" w14:paraId="0000000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Reports To:</w:t>
      </w:r>
      <w:r w:rsidDel="00000000" w:rsidR="00000000" w:rsidRPr="00000000">
        <w:rPr>
          <w:rFonts w:ascii="Times New Roman" w:cs="Times New Roman" w:eastAsia="Times New Roman" w:hAnsi="Times New Roman"/>
          <w:sz w:val="24"/>
          <w:szCs w:val="24"/>
          <w:rtl w:val="0"/>
        </w:rPr>
        <w:t xml:space="preserve"> Director of Modern Worship</w:t>
      </w:r>
    </w:p>
    <w:p w:rsidR="00000000" w:rsidDel="00000000" w:rsidP="00000000" w:rsidRDefault="00000000" w:rsidRPr="00000000" w14:paraId="0000000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Job Titles Directly Supervised: </w:t>
      </w:r>
      <w:r w:rsidDel="00000000" w:rsidR="00000000" w:rsidRPr="00000000">
        <w:rPr>
          <w:rFonts w:ascii="Times New Roman" w:cs="Times New Roman" w:eastAsia="Times New Roman" w:hAnsi="Times New Roman"/>
          <w:sz w:val="24"/>
          <w:szCs w:val="24"/>
          <w:rtl w:val="0"/>
        </w:rPr>
        <w:t xml:space="preserve">NA</w:t>
      </w:r>
    </w:p>
    <w:p w:rsidR="00000000" w:rsidDel="00000000" w:rsidP="00000000" w:rsidRDefault="00000000" w:rsidRPr="00000000" w14:paraId="0000000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Last Revision Date: </w:t>
      </w:r>
      <w:r w:rsidDel="00000000" w:rsidR="00000000" w:rsidRPr="00000000">
        <w:rPr>
          <w:rFonts w:ascii="Times New Roman" w:cs="Times New Roman" w:eastAsia="Times New Roman" w:hAnsi="Times New Roman"/>
          <w:sz w:val="24"/>
          <w:szCs w:val="24"/>
          <w:rtl w:val="0"/>
        </w:rPr>
        <w:t xml:space="preserve">May 2025</w:t>
      </w:r>
      <w:r w:rsidDel="00000000" w:rsidR="00000000" w:rsidRPr="00000000">
        <w:rPr>
          <w:rtl w:val="0"/>
        </w:rPr>
      </w:r>
    </w:p>
    <w:p w:rsidR="00000000" w:rsidDel="00000000" w:rsidP="00000000" w:rsidRDefault="00000000" w:rsidRPr="00000000" w14:paraId="00000006">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Essential Duties:  </w:t>
      </w:r>
    </w:p>
    <w:p w:rsidR="00000000" w:rsidDel="00000000" w:rsidP="00000000" w:rsidRDefault="00000000" w:rsidRPr="00000000" w14:paraId="0000000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Technical Lead’s job is to ensure excellence in all things audio, video, and lighting (AVL) and Information Technology (IT) at Anderson Hills Church. This happens through managing systems, overseeing the IT contractor, solving problems, and developing volunteers who serve with confidence and joy. The Technical Lead plays a key role in both worship services and internal technology support. Lead person on campus for all relevant integrators and installers.</w:t>
      </w:r>
    </w:p>
    <w:p w:rsidR="00000000" w:rsidDel="00000000" w:rsidP="00000000" w:rsidRDefault="00000000" w:rsidRPr="00000000" w14:paraId="0000000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Summary of Duties and Responsibilities: </w:t>
      </w:r>
    </w:p>
    <w:p w:rsidR="00000000" w:rsidDel="00000000" w:rsidP="00000000" w:rsidRDefault="00000000" w:rsidRPr="00000000" w14:paraId="0000000B">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 technical execution of all AHC ministries </w:t>
      </w:r>
    </w:p>
    <w:p w:rsidR="00000000" w:rsidDel="00000000" w:rsidP="00000000" w:rsidRDefault="00000000" w:rsidRPr="00000000" w14:paraId="0000000C">
      <w:pPr>
        <w:widowControl w:val="0"/>
        <w:numPr>
          <w:ilvl w:val="0"/>
          <w:numId w:val="3"/>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Manage AVL and IT equipment, repairs, and maintenance</w:t>
      </w:r>
      <w:r w:rsidDel="00000000" w:rsidR="00000000" w:rsidRPr="00000000">
        <w:rPr>
          <w:rtl w:val="0"/>
        </w:rPr>
      </w:r>
    </w:p>
    <w:p w:rsidR="00000000" w:rsidDel="00000000" w:rsidP="00000000" w:rsidRDefault="00000000" w:rsidRPr="00000000" w14:paraId="0000000D">
      <w:pPr>
        <w:widowControl w:val="0"/>
        <w:numPr>
          <w:ilvl w:val="0"/>
          <w:numId w:val="3"/>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Provide Tier 1 IT support for staff </w:t>
      </w:r>
      <w:r w:rsidDel="00000000" w:rsidR="00000000" w:rsidRPr="00000000">
        <w:rPr>
          <w:rtl w:val="0"/>
        </w:rPr>
      </w:r>
    </w:p>
    <w:p w:rsidR="00000000" w:rsidDel="00000000" w:rsidP="00000000" w:rsidRDefault="00000000" w:rsidRPr="00000000" w14:paraId="0000000E">
      <w:pPr>
        <w:widowControl w:val="0"/>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Explore and embrace emerging technology</w:t>
      </w:r>
    </w:p>
    <w:p w:rsidR="00000000" w:rsidDel="00000000" w:rsidP="00000000" w:rsidRDefault="00000000" w:rsidRPr="00000000" w14:paraId="0000000F">
      <w:pPr>
        <w:widowControl w:val="0"/>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 up and maintain workstations, accounts, and user access</w:t>
      </w:r>
    </w:p>
    <w:p w:rsidR="00000000" w:rsidDel="00000000" w:rsidP="00000000" w:rsidRDefault="00000000" w:rsidRPr="00000000" w14:paraId="00000010">
      <w:pPr>
        <w:widowControl w:val="0"/>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network reliability and manage IT and AVL inventory</w:t>
      </w:r>
    </w:p>
    <w:p w:rsidR="00000000" w:rsidDel="00000000" w:rsidP="00000000" w:rsidRDefault="00000000" w:rsidRPr="00000000" w14:paraId="00000011">
      <w:pPr>
        <w:widowControl w:val="0"/>
        <w:numPr>
          <w:ilvl w:val="0"/>
          <w:numId w:val="3"/>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Oversee livestream and broadcast infrastructure</w:t>
      </w:r>
      <w:r w:rsidDel="00000000" w:rsidR="00000000" w:rsidRPr="00000000">
        <w:rPr>
          <w:rtl w:val="0"/>
        </w:rPr>
      </w:r>
    </w:p>
    <w:p w:rsidR="00000000" w:rsidDel="00000000" w:rsidP="00000000" w:rsidRDefault="00000000" w:rsidRPr="00000000" w14:paraId="00000012">
      <w:pPr>
        <w:widowControl w:val="0"/>
        <w:numPr>
          <w:ilvl w:val="0"/>
          <w:numId w:val="3"/>
        </w:numPr>
        <w:spacing w:after="240" w:line="240" w:lineRule="auto"/>
        <w:ind w:left="720" w:hanging="360"/>
        <w:rPr/>
      </w:pPr>
      <w:r w:rsidDel="00000000" w:rsidR="00000000" w:rsidRPr="00000000">
        <w:rPr>
          <w:rFonts w:ascii="Times New Roman" w:cs="Times New Roman" w:eastAsia="Times New Roman" w:hAnsi="Times New Roman"/>
          <w:sz w:val="24"/>
          <w:szCs w:val="24"/>
          <w:rtl w:val="0"/>
        </w:rPr>
        <w:t xml:space="preserve">Recruit, train, and support tech volunteers</w:t>
      </w:r>
      <w:r w:rsidDel="00000000" w:rsidR="00000000" w:rsidRPr="00000000">
        <w:rPr>
          <w:rtl w:val="0"/>
        </w:rPr>
      </w:r>
    </w:p>
    <w:p w:rsidR="00000000" w:rsidDel="00000000" w:rsidP="00000000" w:rsidRDefault="00000000" w:rsidRPr="00000000" w14:paraId="0000001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Meetings Requiring Attendance: </w:t>
      </w:r>
      <w:r w:rsidDel="00000000" w:rsidR="00000000" w:rsidRPr="00000000">
        <w:rPr>
          <w:rtl w:val="0"/>
        </w:rPr>
      </w:r>
    </w:p>
    <w:p w:rsidR="00000000" w:rsidDel="00000000" w:rsidP="00000000" w:rsidRDefault="00000000" w:rsidRPr="00000000" w14:paraId="00000014">
      <w:pPr>
        <w:widowControl w:val="0"/>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Creative Department Meetings (weekly)</w:t>
      </w:r>
    </w:p>
    <w:p w:rsidR="00000000" w:rsidDel="00000000" w:rsidP="00000000" w:rsidRDefault="00000000" w:rsidRPr="00000000" w14:paraId="00000015">
      <w:pPr>
        <w:widowControl w:val="0"/>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Sunday Run-throughs</w:t>
      </w:r>
    </w:p>
    <w:p w:rsidR="00000000" w:rsidDel="00000000" w:rsidP="00000000" w:rsidRDefault="00000000" w:rsidRPr="00000000" w14:paraId="00000016">
      <w:pPr>
        <w:widowControl w:val="0"/>
        <w:numPr>
          <w:ilvl w:val="0"/>
          <w:numId w:val="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Technical Syncs (as needed)</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Qualifications:</w:t>
      </w:r>
    </w:p>
    <w:p w:rsidR="00000000" w:rsidDel="00000000" w:rsidP="00000000" w:rsidRDefault="00000000" w:rsidRPr="00000000" w14:paraId="00000019">
      <w:pPr>
        <w:widowControl w:val="0"/>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growing relationship with Jesus Christ</w:t>
      </w:r>
    </w:p>
    <w:p w:rsidR="00000000" w:rsidDel="00000000" w:rsidP="00000000" w:rsidRDefault="00000000" w:rsidRPr="00000000" w14:paraId="0000001A">
      <w:pPr>
        <w:widowControl w:val="0"/>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Live production and troubleshooting skills </w:t>
      </w:r>
    </w:p>
    <w:p w:rsidR="00000000" w:rsidDel="00000000" w:rsidP="00000000" w:rsidRDefault="00000000" w:rsidRPr="00000000" w14:paraId="0000001B">
      <w:pPr>
        <w:widowControl w:val="0"/>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with church AVL systems or live production environment</w:t>
      </w:r>
    </w:p>
    <w:p w:rsidR="00000000" w:rsidDel="00000000" w:rsidP="00000000" w:rsidRDefault="00000000" w:rsidRPr="00000000" w14:paraId="0000001C">
      <w:pPr>
        <w:widowControl w:val="0"/>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heart for serving behind the scenes</w:t>
      </w:r>
    </w:p>
    <w:p w:rsidR="00000000" w:rsidDel="00000000" w:rsidP="00000000" w:rsidRDefault="00000000" w:rsidRPr="00000000" w14:paraId="0000001D">
      <w:pPr>
        <w:widowControl w:val="0"/>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Remain calm under pressure and passionate about making excellent ministry happen  </w:t>
      </w:r>
    </w:p>
    <w:p w:rsidR="00000000" w:rsidDel="00000000" w:rsidP="00000000" w:rsidRDefault="00000000" w:rsidRPr="00000000" w14:paraId="0000001E">
      <w:pPr>
        <w:widowControl w:val="0"/>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robust understanding of church specific software and a passion to learn</w:t>
      </w:r>
    </w:p>
    <w:p w:rsidR="00000000" w:rsidDel="00000000" w:rsidP="00000000" w:rsidRDefault="00000000" w:rsidRPr="00000000" w14:paraId="0000001F">
      <w:pPr>
        <w:widowControl w:val="0"/>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Proficient in FCPX, Logic Pro, Prime Multitrack, WordPress, AVL networking, all FOH, BOH, Studio equipment, Planning Center, ProPresenter, Microsoft 365, ChatGPT and other relevant AI platforms, and Google Workspace</w:t>
      </w:r>
    </w:p>
    <w:p w:rsidR="00000000" w:rsidDel="00000000" w:rsidP="00000000" w:rsidRDefault="00000000" w:rsidRPr="00000000" w14:paraId="00000020">
      <w:pPr>
        <w:widowControl w:val="0"/>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Degree or certification in IT, or related fields</w:t>
      </w:r>
    </w:p>
    <w:p w:rsidR="00000000" w:rsidDel="00000000" w:rsidP="00000000" w:rsidRDefault="00000000" w:rsidRPr="00000000" w14:paraId="00000021">
      <w:pPr>
        <w:widowControl w:val="0"/>
        <w:spacing w:after="0" w:line="240" w:lineRule="auto"/>
        <w:rPr>
          <w:rFonts w:ascii="Times New Roman" w:cs="Times New Roman" w:eastAsia="Times New Roman" w:hAnsi="Times New Roman"/>
          <w:sz w:val="24"/>
          <w:szCs w:val="24"/>
        </w:rPr>
      </w:pPr>
      <w:bookmarkStart w:colFirst="0" w:colLast="0" w:name="_heading=h.wbmrapdixix" w:id="0"/>
      <w:bookmarkEnd w:id="0"/>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b w:val="1"/>
        <w:color w:val="000000"/>
        <w:sz w:val="24"/>
        <w:szCs w:val="24"/>
      </w:rPr>
    </w:pPr>
    <w:r w:rsidDel="00000000" w:rsidR="00000000" w:rsidRPr="00000000">
      <w:rPr>
        <w:b w:val="1"/>
        <w:color w:val="000000"/>
        <w:sz w:val="24"/>
        <w:szCs w:val="24"/>
        <w:rtl w:val="0"/>
      </w:rPr>
      <w:t xml:space="preserve">Anderson Hills Church</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b w:val="1"/>
        <w:color w:val="000000"/>
        <w:sz w:val="24"/>
        <w:szCs w:val="24"/>
      </w:rPr>
    </w:pPr>
    <w:r w:rsidDel="00000000" w:rsidR="00000000" w:rsidRPr="00000000">
      <w:rPr>
        <w:b w:val="1"/>
        <w:color w:val="000000"/>
        <w:sz w:val="24"/>
        <w:szCs w:val="24"/>
        <w:rtl w:val="0"/>
      </w:rPr>
      <w:t xml:space="preserve">Job Description</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DF1A80"/>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1A80"/>
  </w:style>
  <w:style w:type="paragraph" w:styleId="Footer">
    <w:name w:val="footer"/>
    <w:basedOn w:val="Normal"/>
    <w:link w:val="FooterChar"/>
    <w:uiPriority w:val="99"/>
    <w:semiHidden w:val="1"/>
    <w:unhideWhenUsed w:val="1"/>
    <w:rsid w:val="00DF1A80"/>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DF1A80"/>
  </w:style>
  <w:style w:type="paragraph" w:styleId="BalloonText">
    <w:name w:val="Balloon Text"/>
    <w:basedOn w:val="Normal"/>
    <w:link w:val="BalloonTextChar"/>
    <w:uiPriority w:val="99"/>
    <w:semiHidden w:val="1"/>
    <w:unhideWhenUsed w:val="1"/>
    <w:rsid w:val="00DF1A8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F1A80"/>
    <w:rPr>
      <w:rFonts w:ascii="Tahoma" w:cs="Tahoma" w:hAnsi="Tahoma"/>
      <w:sz w:val="16"/>
      <w:szCs w:val="16"/>
    </w:rPr>
  </w:style>
  <w:style w:type="paragraph" w:styleId="ListParagraph">
    <w:name w:val="List Paragraph"/>
    <w:basedOn w:val="Normal"/>
    <w:uiPriority w:val="34"/>
    <w:qFormat w:val="1"/>
    <w:rsid w:val="000C7767"/>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K096BiUW3zFgz0Twt5eJywPJzg==">CgMxLjAyDWgud2JtcmFwZGl4aXg4AHIhMWlwT3E2cUxQU1ZNcWM1TFdObjhEb1JUQWJzSHk2aklX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2025-06-03T20:22:00Z</dcterms:created>
  <dc:creator>Steve</dc:creator>
</cp:coreProperties>
</file>